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E5" w:rsidRDefault="00EF6E8B">
      <w:pPr>
        <w:pStyle w:val="a3"/>
        <w:spacing w:before="75" w:line="379" w:lineRule="auto"/>
        <w:ind w:left="1142" w:right="1397" w:firstLine="0"/>
        <w:jc w:val="center"/>
      </w:pPr>
      <w:r>
        <w:t>МКОУ</w:t>
      </w:r>
      <w:r>
        <w:rPr>
          <w:spacing w:val="-4"/>
        </w:rPr>
        <w:t xml:space="preserve"> </w:t>
      </w:r>
      <w:proofErr w:type="spellStart"/>
      <w:r>
        <w:t>Тигрицкая</w:t>
      </w:r>
      <w:proofErr w:type="spellEnd"/>
      <w:r>
        <w:rPr>
          <w:spacing w:val="-2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</w:t>
      </w:r>
      <w:r>
        <w:rPr>
          <w:spacing w:val="-67"/>
        </w:rPr>
        <w:t xml:space="preserve"> </w:t>
      </w:r>
      <w:r>
        <w:t>М.И.</w:t>
      </w:r>
      <w:r>
        <w:rPr>
          <w:spacing w:val="3"/>
        </w:rPr>
        <w:t xml:space="preserve"> </w:t>
      </w:r>
      <w:proofErr w:type="spellStart"/>
      <w:r>
        <w:t>Сотниченко</w:t>
      </w:r>
      <w:proofErr w:type="spellEnd"/>
      <w:r>
        <w:t>.</w:t>
      </w:r>
    </w:p>
    <w:p w:rsidR="00DE13E5" w:rsidRDefault="00EF6E8B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труду (</w:t>
      </w:r>
      <w:r>
        <w:t>технологии)</w:t>
      </w:r>
      <w:r>
        <w:t>.</w:t>
      </w:r>
    </w:p>
    <w:p w:rsidR="00DE13E5" w:rsidRDefault="00EF6E8B">
      <w:pPr>
        <w:spacing w:before="188"/>
        <w:ind w:left="821"/>
        <w:jc w:val="both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sz w:val="28"/>
        </w:rPr>
        <w:t>:</w:t>
      </w:r>
    </w:p>
    <w:p w:rsidR="00DE13E5" w:rsidRDefault="00EF6E8B">
      <w:pPr>
        <w:pStyle w:val="a5"/>
        <w:numPr>
          <w:ilvl w:val="0"/>
          <w:numId w:val="2"/>
        </w:numPr>
        <w:tabs>
          <w:tab w:val="left" w:pos="284"/>
        </w:tabs>
        <w:spacing w:before="182" w:line="264" w:lineRule="auto"/>
        <w:ind w:right="1714" w:firstLine="0"/>
        <w:rPr>
          <w:sz w:val="28"/>
        </w:rPr>
      </w:pPr>
      <w:r>
        <w:rPr>
          <w:sz w:val="28"/>
        </w:rPr>
        <w:t>Федерального Закона от 29.12.2012 № 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DE13E5" w:rsidRDefault="00EF6E8B">
      <w:pPr>
        <w:pStyle w:val="a5"/>
        <w:numPr>
          <w:ilvl w:val="0"/>
          <w:numId w:val="2"/>
        </w:numPr>
        <w:tabs>
          <w:tab w:val="left" w:pos="284"/>
        </w:tabs>
        <w:spacing w:before="147" w:line="264" w:lineRule="auto"/>
        <w:ind w:right="1064" w:firstLine="0"/>
        <w:rPr>
          <w:sz w:val="28"/>
        </w:rPr>
      </w:pPr>
      <w:r>
        <w:rPr>
          <w:sz w:val="28"/>
        </w:rPr>
        <w:t>Федеральной рабочей программы по математике для обучающихся 1-4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</w:t>
      </w:r>
    </w:p>
    <w:p w:rsidR="00DE13E5" w:rsidRDefault="00EF6E8B">
      <w:pPr>
        <w:pStyle w:val="a5"/>
        <w:numPr>
          <w:ilvl w:val="0"/>
          <w:numId w:val="2"/>
        </w:numPr>
        <w:tabs>
          <w:tab w:val="left" w:pos="284"/>
        </w:tabs>
        <w:spacing w:before="146" w:line="266" w:lineRule="auto"/>
        <w:ind w:right="847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образования (Приказ </w:t>
      </w:r>
      <w:proofErr w:type="spellStart"/>
      <w:r>
        <w:rPr>
          <w:sz w:val="28"/>
        </w:rPr>
        <w:t>МОиН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5"/>
          <w:sz w:val="28"/>
        </w:rPr>
        <w:t xml:space="preserve"> </w:t>
      </w:r>
      <w:r>
        <w:rPr>
          <w:sz w:val="28"/>
        </w:rPr>
        <w:t>№286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2021г.);</w:t>
      </w:r>
    </w:p>
    <w:p w:rsidR="00DE13E5" w:rsidRDefault="00EF6E8B">
      <w:pPr>
        <w:pStyle w:val="a5"/>
        <w:numPr>
          <w:ilvl w:val="0"/>
          <w:numId w:val="2"/>
        </w:numPr>
        <w:tabs>
          <w:tab w:val="left" w:pos="284"/>
        </w:tabs>
        <w:spacing w:before="145" w:line="259" w:lineRule="auto"/>
        <w:ind w:right="958" w:firstLine="0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МКОУ </w:t>
      </w:r>
      <w:proofErr w:type="spellStart"/>
      <w:r>
        <w:rPr>
          <w:sz w:val="28"/>
        </w:rPr>
        <w:t>Тигрицкой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 № 9 имени Героя Советского Союза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М.И.Сотниченко</w:t>
      </w:r>
      <w:proofErr w:type="spellEnd"/>
      <w:r>
        <w:rPr>
          <w:sz w:val="28"/>
        </w:rPr>
        <w:t>;</w:t>
      </w:r>
    </w:p>
    <w:p w:rsidR="00DE13E5" w:rsidRDefault="00EF6E8B">
      <w:pPr>
        <w:pStyle w:val="a5"/>
        <w:numPr>
          <w:ilvl w:val="0"/>
          <w:numId w:val="2"/>
        </w:numPr>
        <w:tabs>
          <w:tab w:val="left" w:pos="284"/>
        </w:tabs>
        <w:spacing w:before="157" w:line="261" w:lineRule="auto"/>
        <w:ind w:right="382" w:firstLine="0"/>
        <w:rPr>
          <w:sz w:val="28"/>
        </w:rPr>
      </w:pP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МКОУ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Тигрицкой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Советского Союза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М.И.Сотниченко</w:t>
      </w:r>
      <w:proofErr w:type="spellEnd"/>
      <w:r>
        <w:rPr>
          <w:sz w:val="28"/>
        </w:rPr>
        <w:t>;</w:t>
      </w:r>
    </w:p>
    <w:p w:rsidR="00DE13E5" w:rsidRDefault="00EF6E8B">
      <w:pPr>
        <w:pStyle w:val="a3"/>
        <w:spacing w:before="153"/>
        <w:ind w:firstLine="562"/>
        <w:jc w:val="left"/>
      </w:pPr>
      <w:r>
        <w:rPr>
          <w:b/>
        </w:rPr>
        <w:t>УМК</w:t>
      </w:r>
      <w:r>
        <w:t>: рабочая программа по технологии</w:t>
      </w:r>
      <w:r>
        <w:rPr>
          <w:spacing w:val="1"/>
        </w:rPr>
        <w:t xml:space="preserve"> </w:t>
      </w:r>
      <w:r>
        <w:t>ориентирована на использование</w:t>
      </w:r>
      <w:r>
        <w:rPr>
          <w:spacing w:val="-67"/>
        </w:rPr>
        <w:t xml:space="preserve"> </w:t>
      </w:r>
      <w:r>
        <w:t>УМК</w:t>
      </w:r>
      <w:r>
        <w:rPr>
          <w:spacing w:val="19"/>
        </w:rPr>
        <w:t xml:space="preserve"> </w:t>
      </w:r>
      <w:r>
        <w:t>авторс</w:t>
      </w:r>
      <w:r>
        <w:t>кого</w:t>
      </w:r>
      <w:r>
        <w:rPr>
          <w:spacing w:val="18"/>
        </w:rPr>
        <w:t xml:space="preserve"> </w:t>
      </w:r>
      <w:r>
        <w:t>коллектива</w:t>
      </w:r>
      <w:r>
        <w:rPr>
          <w:spacing w:val="24"/>
        </w:rPr>
        <w:t xml:space="preserve"> </w:t>
      </w:r>
      <w:proofErr w:type="spellStart"/>
      <w:r>
        <w:t>Лутцева</w:t>
      </w:r>
      <w:proofErr w:type="spellEnd"/>
      <w:r>
        <w:rPr>
          <w:spacing w:val="23"/>
        </w:rPr>
        <w:t xml:space="preserve"> </w:t>
      </w:r>
      <w:r>
        <w:t>Е.А.,</w:t>
      </w:r>
      <w:r>
        <w:rPr>
          <w:spacing w:val="21"/>
        </w:rPr>
        <w:t xml:space="preserve"> </w:t>
      </w:r>
      <w:r>
        <w:t>Зуева</w:t>
      </w:r>
      <w:r>
        <w:rPr>
          <w:spacing w:val="19"/>
        </w:rPr>
        <w:t xml:space="preserve"> </w:t>
      </w:r>
      <w:r>
        <w:t>Т.П.,</w:t>
      </w:r>
      <w:r>
        <w:rPr>
          <w:spacing w:val="21"/>
        </w:rPr>
        <w:t xml:space="preserve"> </w:t>
      </w:r>
      <w:r>
        <w:t>Акционерное</w:t>
      </w:r>
      <w:r>
        <w:rPr>
          <w:spacing w:val="19"/>
        </w:rPr>
        <w:t xml:space="preserve"> </w:t>
      </w:r>
      <w:r>
        <w:t>общество</w:t>
      </w:r>
    </w:p>
    <w:p w:rsidR="00DE13E5" w:rsidRDefault="00EF6E8B">
      <w:pPr>
        <w:pStyle w:val="a3"/>
        <w:spacing w:line="322" w:lineRule="exact"/>
        <w:ind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«Просвещение».</w:t>
      </w:r>
    </w:p>
    <w:p w:rsidR="00DE13E5" w:rsidRDefault="00EF6E8B">
      <w:pPr>
        <w:pStyle w:val="a3"/>
        <w:spacing w:before="201" w:line="264" w:lineRule="auto"/>
        <w:ind w:right="363"/>
      </w:pPr>
      <w:r>
        <w:rPr>
          <w:b/>
        </w:rPr>
        <w:t>Цель и задачи учебной дисциплины</w:t>
      </w:r>
      <w:r>
        <w:t xml:space="preserve">: Основной </w:t>
      </w:r>
      <w:r>
        <w:rPr>
          <w:b/>
        </w:rPr>
        <w:t xml:space="preserve">целью программы </w:t>
      </w:r>
      <w:r>
        <w:t>по</w:t>
      </w:r>
      <w:r>
        <w:rPr>
          <w:spacing w:val="1"/>
        </w:rPr>
        <w:t xml:space="preserve"> труду (</w:t>
      </w:r>
      <w:r>
        <w:t>технологии)</w:t>
      </w:r>
      <w:r>
        <w:t xml:space="preserve"> является успешная социализация обучающихся, формирование у</w:t>
      </w:r>
      <w:r>
        <w:rPr>
          <w:spacing w:val="1"/>
        </w:rPr>
        <w:t xml:space="preserve"> </w:t>
      </w:r>
      <w:r>
        <w:t>них функциональной грамотности на базе освоения культурологических и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практических умений.</w:t>
      </w:r>
    </w:p>
    <w:p w:rsidR="00DE13E5" w:rsidRDefault="00EF6E8B">
      <w:pPr>
        <w:pStyle w:val="a3"/>
        <w:spacing w:before="2"/>
        <w:ind w:left="720" w:firstLine="0"/>
        <w:rPr>
          <w:b/>
        </w:rPr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труду (</w:t>
      </w:r>
      <w:r>
        <w:t>технологии)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DE13E5" w:rsidRDefault="00EF6E8B">
      <w:pPr>
        <w:pStyle w:val="a3"/>
        <w:spacing w:before="33" w:line="261" w:lineRule="auto"/>
        <w:ind w:right="379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DE13E5" w:rsidRDefault="00EF6E8B">
      <w:pPr>
        <w:pStyle w:val="a3"/>
        <w:spacing w:before="4" w:line="264" w:lineRule="auto"/>
        <w:ind w:right="377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производствах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:rsidR="00DE13E5" w:rsidRDefault="00EF6E8B">
      <w:pPr>
        <w:pStyle w:val="a3"/>
        <w:spacing w:line="264" w:lineRule="auto"/>
        <w:ind w:right="37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чертёжно</w:t>
      </w:r>
      <w:proofErr w:type="spellEnd"/>
      <w:r>
        <w:t>-графической</w:t>
      </w:r>
      <w:r>
        <w:rPr>
          <w:spacing w:val="1"/>
        </w:rPr>
        <w:t xml:space="preserve"> </w:t>
      </w:r>
      <w:r>
        <w:t>грамотности</w:t>
      </w:r>
      <w:r>
        <w:t>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простейшей технологической документацией (рисунок, чертёж,</w:t>
      </w:r>
      <w:r>
        <w:rPr>
          <w:spacing w:val="1"/>
        </w:rPr>
        <w:t xml:space="preserve"> </w:t>
      </w:r>
      <w:r>
        <w:t>эскиз,</w:t>
      </w:r>
      <w:r>
        <w:rPr>
          <w:spacing w:val="3"/>
        </w:rPr>
        <w:t xml:space="preserve"> </w:t>
      </w:r>
      <w:r>
        <w:t>схема);</w:t>
      </w:r>
    </w:p>
    <w:p w:rsidR="00DE13E5" w:rsidRDefault="00DE13E5">
      <w:pPr>
        <w:spacing w:line="264" w:lineRule="auto"/>
        <w:sectPr w:rsidR="00DE13E5">
          <w:type w:val="continuous"/>
          <w:pgSz w:w="11910" w:h="16840"/>
          <w:pgMar w:top="1560" w:right="480" w:bottom="280" w:left="1580" w:header="720" w:footer="720" w:gutter="0"/>
          <w:cols w:space="720"/>
        </w:sectPr>
      </w:pPr>
    </w:p>
    <w:p w:rsidR="00DE13E5" w:rsidRDefault="00EF6E8B">
      <w:pPr>
        <w:pStyle w:val="a3"/>
        <w:spacing w:before="67" w:line="264" w:lineRule="auto"/>
        <w:ind w:right="37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2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умений;</w:t>
      </w:r>
    </w:p>
    <w:p w:rsidR="00DE13E5" w:rsidRDefault="00EF6E8B">
      <w:pPr>
        <w:pStyle w:val="a3"/>
        <w:spacing w:before="3" w:line="264" w:lineRule="auto"/>
        <w:ind w:right="380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умений;</w:t>
      </w:r>
    </w:p>
    <w:p w:rsidR="00DE13E5" w:rsidRDefault="00EF6E8B">
      <w:pPr>
        <w:pStyle w:val="a3"/>
        <w:spacing w:line="264" w:lineRule="auto"/>
        <w:ind w:right="380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DE13E5" w:rsidRDefault="00EF6E8B">
      <w:pPr>
        <w:pStyle w:val="a3"/>
        <w:spacing w:line="264" w:lineRule="auto"/>
        <w:ind w:right="379"/>
      </w:pPr>
      <w:r>
        <w:t>развитие познавательных психич</w:t>
      </w:r>
      <w:r>
        <w:t>еских процессов и приёмов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заданий;</w:t>
      </w:r>
    </w:p>
    <w:p w:rsidR="00DE13E5" w:rsidRDefault="00EF6E8B">
      <w:pPr>
        <w:pStyle w:val="a3"/>
        <w:spacing w:line="264" w:lineRule="auto"/>
        <w:ind w:right="373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 деятельности;</w:t>
      </w:r>
    </w:p>
    <w:p w:rsidR="00DE13E5" w:rsidRDefault="00EF6E8B">
      <w:pPr>
        <w:pStyle w:val="a3"/>
        <w:spacing w:line="264" w:lineRule="auto"/>
        <w:ind w:right="379"/>
      </w:pPr>
      <w:r>
        <w:t>воспитание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традициям, понимания ценности предшествующих культур, отражённых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мире;</w:t>
      </w:r>
    </w:p>
    <w:p w:rsidR="00DE13E5" w:rsidRDefault="00EF6E8B">
      <w:pPr>
        <w:pStyle w:val="a3"/>
        <w:spacing w:line="264" w:lineRule="auto"/>
        <w:ind w:right="376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</w:t>
      </w:r>
      <w:r>
        <w:t>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волевой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инициативности;</w:t>
      </w:r>
    </w:p>
    <w:p w:rsidR="00DE13E5" w:rsidRDefault="00EF6E8B">
      <w:pPr>
        <w:pStyle w:val="a3"/>
        <w:spacing w:before="2" w:line="264" w:lineRule="auto"/>
        <w:ind w:right="380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 самореализации;</w:t>
      </w:r>
    </w:p>
    <w:p w:rsidR="00DE13E5" w:rsidRDefault="00EF6E8B">
      <w:pPr>
        <w:pStyle w:val="a3"/>
        <w:spacing w:line="264" w:lineRule="auto"/>
        <w:ind w:right="378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природы;</w:t>
      </w:r>
    </w:p>
    <w:p w:rsidR="00DE13E5" w:rsidRDefault="00EF6E8B">
      <w:pPr>
        <w:pStyle w:val="a3"/>
        <w:spacing w:line="264" w:lineRule="auto"/>
        <w:ind w:right="366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  <w:bookmarkStart w:id="0" w:name="_GoBack"/>
      <w:bookmarkEnd w:id="0"/>
    </w:p>
    <w:p w:rsidR="00DE13E5" w:rsidRDefault="00DE13E5">
      <w:pPr>
        <w:pStyle w:val="a3"/>
        <w:spacing w:before="7"/>
        <w:ind w:left="0" w:firstLine="0"/>
        <w:jc w:val="left"/>
        <w:rPr>
          <w:sz w:val="30"/>
        </w:rPr>
      </w:pPr>
    </w:p>
    <w:p w:rsidR="00EF6E8B" w:rsidRPr="00EF6E8B" w:rsidRDefault="00EF6E8B" w:rsidP="00EF6E8B">
      <w:pPr>
        <w:spacing w:line="264" w:lineRule="auto"/>
        <w:ind w:firstLine="600"/>
        <w:jc w:val="both"/>
        <w:rPr>
          <w:rFonts w:ascii="Calibri" w:eastAsia="Calibri" w:hAnsi="Calibri"/>
        </w:rPr>
      </w:pPr>
      <w:proofErr w:type="gramStart"/>
      <w:r w:rsidRPr="00EF6E8B">
        <w:rPr>
          <w:b/>
          <w:sz w:val="28"/>
          <w:szCs w:val="28"/>
        </w:rPr>
        <w:t>Количество</w:t>
      </w:r>
      <w:r w:rsidRPr="00EF6E8B">
        <w:rPr>
          <w:b/>
          <w:spacing w:val="1"/>
          <w:sz w:val="28"/>
          <w:szCs w:val="28"/>
        </w:rPr>
        <w:t xml:space="preserve"> </w:t>
      </w:r>
      <w:r w:rsidRPr="00EF6E8B">
        <w:rPr>
          <w:b/>
          <w:sz w:val="28"/>
          <w:szCs w:val="28"/>
        </w:rPr>
        <w:t>часов</w:t>
      </w:r>
      <w:r w:rsidRPr="00EF6E8B">
        <w:rPr>
          <w:b/>
          <w:spacing w:val="1"/>
          <w:sz w:val="28"/>
          <w:szCs w:val="28"/>
        </w:rPr>
        <w:t xml:space="preserve"> </w:t>
      </w:r>
      <w:r w:rsidRPr="00EF6E8B">
        <w:rPr>
          <w:b/>
          <w:sz w:val="28"/>
          <w:szCs w:val="28"/>
        </w:rPr>
        <w:t>на</w:t>
      </w:r>
      <w:r w:rsidRPr="00EF6E8B">
        <w:rPr>
          <w:b/>
          <w:spacing w:val="1"/>
          <w:sz w:val="28"/>
          <w:szCs w:val="28"/>
        </w:rPr>
        <w:t xml:space="preserve"> </w:t>
      </w:r>
      <w:r w:rsidRPr="00EF6E8B">
        <w:rPr>
          <w:b/>
          <w:sz w:val="28"/>
          <w:szCs w:val="28"/>
        </w:rPr>
        <w:t>изучение</w:t>
      </w:r>
      <w:r w:rsidRPr="00EF6E8B">
        <w:rPr>
          <w:b/>
          <w:spacing w:val="1"/>
          <w:sz w:val="28"/>
          <w:szCs w:val="28"/>
        </w:rPr>
        <w:t xml:space="preserve"> </w:t>
      </w:r>
      <w:r w:rsidRPr="00EF6E8B">
        <w:rPr>
          <w:b/>
          <w:sz w:val="28"/>
          <w:szCs w:val="28"/>
        </w:rPr>
        <w:t>дисциплины</w:t>
      </w:r>
      <w:r w:rsidRPr="00EF6E8B">
        <w:rPr>
          <w:sz w:val="28"/>
          <w:szCs w:val="28"/>
        </w:rPr>
        <w:t>:</w:t>
      </w:r>
      <w:r>
        <w:rPr>
          <w:spacing w:val="1"/>
        </w:rPr>
        <w:t xml:space="preserve"> </w:t>
      </w:r>
      <w:r>
        <w:rPr>
          <w:rFonts w:eastAsia="Calibri"/>
          <w:color w:val="000000"/>
          <w:sz w:val="28"/>
        </w:rPr>
        <w:t>о</w:t>
      </w:r>
      <w:r w:rsidRPr="00EF6E8B">
        <w:rPr>
          <w:rFonts w:eastAsia="Calibri"/>
          <w:color w:val="000000"/>
          <w:sz w:val="28"/>
        </w:rPr>
        <w:t>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E13E5" w:rsidRDefault="00EF6E8B">
      <w:pPr>
        <w:pStyle w:val="a3"/>
        <w:spacing w:before="4" w:line="264" w:lineRule="auto"/>
        <w:ind w:right="36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разделы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t>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труду (</w:t>
      </w:r>
      <w:r>
        <w:t>технологии)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2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DE13E5" w:rsidRDefault="00EF6E8B">
      <w:pPr>
        <w:pStyle w:val="a5"/>
        <w:numPr>
          <w:ilvl w:val="0"/>
          <w:numId w:val="1"/>
        </w:numPr>
        <w:tabs>
          <w:tab w:val="left" w:pos="108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производства.</w:t>
      </w:r>
    </w:p>
    <w:p w:rsidR="00DE13E5" w:rsidRDefault="00EF6E8B">
      <w:pPr>
        <w:pStyle w:val="a5"/>
        <w:numPr>
          <w:ilvl w:val="0"/>
          <w:numId w:val="1"/>
        </w:numPr>
        <w:tabs>
          <w:tab w:val="left" w:pos="1081"/>
        </w:tabs>
        <w:spacing w:before="33" w:line="264" w:lineRule="auto"/>
        <w:ind w:right="374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работы с текс</w:t>
      </w:r>
      <w:r>
        <w:rPr>
          <w:sz w:val="28"/>
        </w:rPr>
        <w:t>тильными материалами, технологии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DE13E5" w:rsidRDefault="00DE13E5">
      <w:pPr>
        <w:spacing w:line="264" w:lineRule="auto"/>
        <w:jc w:val="both"/>
        <w:rPr>
          <w:sz w:val="28"/>
        </w:rPr>
        <w:sectPr w:rsidR="00DE13E5">
          <w:pgSz w:w="11910" w:h="16840"/>
          <w:pgMar w:top="1040" w:right="480" w:bottom="280" w:left="1580" w:header="720" w:footer="720" w:gutter="0"/>
          <w:cols w:space="720"/>
        </w:sectPr>
      </w:pPr>
    </w:p>
    <w:p w:rsidR="00DE13E5" w:rsidRDefault="00EF6E8B">
      <w:pPr>
        <w:pStyle w:val="a5"/>
        <w:numPr>
          <w:ilvl w:val="0"/>
          <w:numId w:val="1"/>
        </w:numPr>
        <w:tabs>
          <w:tab w:val="left" w:pos="1081"/>
        </w:tabs>
        <w:spacing w:before="67" w:line="264" w:lineRule="auto"/>
        <w:ind w:right="366"/>
        <w:jc w:val="both"/>
        <w:rPr>
          <w:sz w:val="28"/>
        </w:rPr>
      </w:pPr>
      <w:r>
        <w:rPr>
          <w:sz w:val="28"/>
        </w:rPr>
        <w:lastRenderedPageBreak/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«Конструктором»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организации).</w:t>
      </w:r>
    </w:p>
    <w:p w:rsidR="00DE13E5" w:rsidRDefault="00EF6E8B">
      <w:pPr>
        <w:pStyle w:val="a5"/>
        <w:numPr>
          <w:ilvl w:val="0"/>
          <w:numId w:val="1"/>
        </w:numPr>
        <w:tabs>
          <w:tab w:val="left" w:pos="1081"/>
        </w:tabs>
        <w:spacing w:before="2" w:line="264" w:lineRule="auto"/>
        <w:ind w:right="370"/>
        <w:jc w:val="both"/>
        <w:rPr>
          <w:sz w:val="28"/>
        </w:rPr>
      </w:pPr>
      <w:r>
        <w:rPr>
          <w:sz w:val="28"/>
        </w:rPr>
        <w:t>Информационно-комм</w:t>
      </w:r>
      <w:r>
        <w:rPr>
          <w:sz w:val="28"/>
        </w:rPr>
        <w:t>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организации).</w:t>
      </w:r>
    </w:p>
    <w:p w:rsidR="00DE13E5" w:rsidRDefault="00DE13E5">
      <w:pPr>
        <w:pStyle w:val="a3"/>
        <w:spacing w:before="9"/>
        <w:ind w:left="0" w:firstLine="0"/>
        <w:jc w:val="left"/>
        <w:rPr>
          <w:sz w:val="25"/>
        </w:rPr>
      </w:pPr>
    </w:p>
    <w:p w:rsidR="00DE13E5" w:rsidRDefault="00EF6E8B">
      <w:pPr>
        <w:spacing w:line="261" w:lineRule="auto"/>
        <w:ind w:left="119" w:firstLine="566"/>
        <w:rPr>
          <w:sz w:val="28"/>
        </w:rPr>
      </w:pPr>
      <w:r>
        <w:rPr>
          <w:b/>
          <w:sz w:val="28"/>
        </w:rPr>
        <w:t xml:space="preserve">Периодичность и формы текущего контроля </w:t>
      </w:r>
      <w:r>
        <w:rPr>
          <w:sz w:val="28"/>
        </w:rPr>
        <w:t>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аттестации:</w:t>
      </w:r>
      <w:r>
        <w:rPr>
          <w:spacing w:val="6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-67"/>
          <w:sz w:val="28"/>
        </w:rPr>
        <w:t xml:space="preserve"> </w:t>
      </w:r>
      <w:r>
        <w:rPr>
          <w:sz w:val="28"/>
        </w:rPr>
        <w:t>(устный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8"/>
          <w:sz w:val="28"/>
        </w:rPr>
        <w:t xml:space="preserve"> </w:t>
      </w:r>
      <w:r>
        <w:rPr>
          <w:sz w:val="28"/>
        </w:rPr>
        <w:t>«Оценочного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листа»).</w:t>
      </w:r>
    </w:p>
    <w:p w:rsidR="00DE13E5" w:rsidRDefault="00EF6E8B">
      <w:pPr>
        <w:tabs>
          <w:tab w:val="left" w:pos="7000"/>
        </w:tabs>
        <w:spacing w:before="153"/>
        <w:ind w:left="686"/>
        <w:rPr>
          <w:sz w:val="28"/>
        </w:rPr>
      </w:pPr>
      <w:r>
        <w:rPr>
          <w:b/>
          <w:sz w:val="28"/>
        </w:rPr>
        <w:t>Контрольных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DE13E5" w:rsidRDefault="00EF6E8B">
      <w:pPr>
        <w:pStyle w:val="a3"/>
        <w:spacing w:before="182"/>
        <w:ind w:right="112" w:firstLine="494"/>
      </w:pPr>
      <w:r>
        <w:rPr>
          <w:b/>
        </w:rPr>
        <w:t xml:space="preserve">Промежуточная аттестация </w:t>
      </w:r>
      <w:r>
        <w:t>проводится 1 раз в год (согласно графику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 xml:space="preserve">или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материала.</w:t>
      </w:r>
    </w:p>
    <w:sectPr w:rsidR="00DE13E5">
      <w:pgSz w:w="11910" w:h="16840"/>
      <w:pgMar w:top="104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5BD2"/>
    <w:multiLevelType w:val="hybridMultilevel"/>
    <w:tmpl w:val="AA40C2C2"/>
    <w:lvl w:ilvl="0" w:tplc="25A45DF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0448D0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A3487EB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C621756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C5E2F35C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5" w:tplc="C472F64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1922A3AA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18B8AA0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C55007DA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1">
    <w:nsid w:val="5F8537D3"/>
    <w:multiLevelType w:val="hybridMultilevel"/>
    <w:tmpl w:val="AFFCF744"/>
    <w:lvl w:ilvl="0" w:tplc="90DCEDC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764447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8D0ED29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30D6DD5E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0CCAFB66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 w:tplc="1F66F52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BEDE055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E45C63D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D62161C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13E5"/>
    <w:rsid w:val="00DE13E5"/>
    <w:rsid w:val="00E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5" w:lineRule="exact"/>
      <w:ind w:left="1142" w:right="138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5" w:lineRule="exact"/>
      <w:ind w:left="1142" w:right="138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2024-09-12T12:21:00Z</cp:lastPrinted>
  <dcterms:created xsi:type="dcterms:W3CDTF">2024-09-12T13:10:00Z</dcterms:created>
  <dcterms:modified xsi:type="dcterms:W3CDTF">2024-09-12T12:22:00Z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